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0"/>
      </w:tblGrid>
      <w:tr w:rsidR="00E96BEA" w:rsidTr="008575CC">
        <w:tc>
          <w:tcPr>
            <w:tcW w:w="5180" w:type="dxa"/>
          </w:tcPr>
          <w:p w:rsidR="008575CC" w:rsidRDefault="008575CC" w:rsidP="00857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</w:t>
            </w:r>
            <w:r w:rsidR="00F259C1">
              <w:rPr>
                <w:sz w:val="26"/>
                <w:szCs w:val="26"/>
              </w:rPr>
              <w:t>1</w:t>
            </w:r>
          </w:p>
          <w:p w:rsidR="008575CC" w:rsidRDefault="008575CC" w:rsidP="00857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постановлению администрации Партизанского городского округа</w:t>
            </w:r>
          </w:p>
          <w:p w:rsidR="00E96BEA" w:rsidRPr="003063F6" w:rsidRDefault="003063F6" w:rsidP="006175CC">
            <w:pPr>
              <w:jc w:val="center"/>
              <w:rPr>
                <w:sz w:val="26"/>
                <w:szCs w:val="26"/>
                <w:u w:val="single"/>
              </w:rPr>
            </w:pPr>
            <w:r w:rsidRPr="003063F6">
              <w:rPr>
                <w:sz w:val="26"/>
                <w:szCs w:val="26"/>
                <w:u w:val="single"/>
              </w:rPr>
              <w:t>от 28 декабря 2024 г. № 2345-па</w:t>
            </w:r>
          </w:p>
          <w:p w:rsidR="006175CC" w:rsidRPr="00646B3A" w:rsidRDefault="006175CC" w:rsidP="006175CC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8575CC" w:rsidRDefault="008575CC" w:rsidP="008575CC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8575CC" w:rsidRPr="008575CC" w:rsidRDefault="008575CC" w:rsidP="008575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Pr="008575CC">
        <w:rPr>
          <w:rFonts w:ascii="Times New Roman" w:hAnsi="Times New Roman" w:cs="Times New Roman"/>
          <w:sz w:val="26"/>
          <w:szCs w:val="26"/>
        </w:rPr>
        <w:t xml:space="preserve">Форма                 </w:t>
      </w:r>
    </w:p>
    <w:p w:rsidR="00E96BEA" w:rsidRPr="009E5258" w:rsidRDefault="00442AA8" w:rsidP="00B50AD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E96BEA" w:rsidRPr="009E5258" w:rsidRDefault="00E96BEA" w:rsidP="00B50AD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5258">
        <w:rPr>
          <w:rFonts w:ascii="Times New Roman" w:hAnsi="Times New Roman" w:cs="Times New Roman"/>
          <w:b/>
          <w:sz w:val="26"/>
          <w:szCs w:val="26"/>
        </w:rPr>
        <w:t>о результатах достижения целевых показателей результативности</w:t>
      </w:r>
    </w:p>
    <w:p w:rsidR="00E96BEA" w:rsidRPr="009E5258" w:rsidRDefault="00E96BEA" w:rsidP="00B50AD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5258">
        <w:rPr>
          <w:rFonts w:ascii="Times New Roman" w:hAnsi="Times New Roman" w:cs="Times New Roman"/>
          <w:b/>
          <w:sz w:val="26"/>
          <w:szCs w:val="26"/>
        </w:rPr>
        <w:t>Плана мероприятий по росту доходов, оптимизации расходов</w:t>
      </w:r>
    </w:p>
    <w:p w:rsidR="009E5258" w:rsidRPr="009E5258" w:rsidRDefault="00E96BEA" w:rsidP="00B50AD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5258">
        <w:rPr>
          <w:rFonts w:ascii="Times New Roman" w:hAnsi="Times New Roman" w:cs="Times New Roman"/>
          <w:b/>
          <w:sz w:val="26"/>
          <w:szCs w:val="26"/>
        </w:rPr>
        <w:t>и совершенствованию долговой политики</w:t>
      </w:r>
      <w:r w:rsidR="008575CC" w:rsidRPr="009E525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9E5258">
        <w:rPr>
          <w:rFonts w:ascii="Times New Roman" w:hAnsi="Times New Roman" w:cs="Times New Roman"/>
          <w:b/>
          <w:sz w:val="26"/>
          <w:szCs w:val="26"/>
        </w:rPr>
        <w:t xml:space="preserve">Партизанского городского округа </w:t>
      </w:r>
    </w:p>
    <w:p w:rsidR="00E96BEA" w:rsidRPr="009E5258" w:rsidRDefault="00E96BEA" w:rsidP="00B50AD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5258">
        <w:rPr>
          <w:rFonts w:ascii="Times New Roman" w:hAnsi="Times New Roman" w:cs="Times New Roman"/>
          <w:b/>
          <w:sz w:val="26"/>
          <w:szCs w:val="26"/>
        </w:rPr>
        <w:t>на</w:t>
      </w:r>
      <w:r w:rsidR="009E5258" w:rsidRPr="009E52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E5258">
        <w:rPr>
          <w:rFonts w:ascii="Times New Roman" w:hAnsi="Times New Roman" w:cs="Times New Roman"/>
          <w:b/>
          <w:sz w:val="26"/>
          <w:szCs w:val="26"/>
        </w:rPr>
        <w:t>20</w:t>
      </w:r>
      <w:r w:rsidR="009F6AED" w:rsidRPr="009E5258">
        <w:rPr>
          <w:rFonts w:ascii="Times New Roman" w:hAnsi="Times New Roman" w:cs="Times New Roman"/>
          <w:b/>
          <w:sz w:val="26"/>
          <w:szCs w:val="26"/>
        </w:rPr>
        <w:t>2</w:t>
      </w:r>
      <w:r w:rsidR="006175CC">
        <w:rPr>
          <w:rFonts w:ascii="Times New Roman" w:hAnsi="Times New Roman" w:cs="Times New Roman"/>
          <w:b/>
          <w:sz w:val="26"/>
          <w:szCs w:val="26"/>
        </w:rPr>
        <w:t>5</w:t>
      </w:r>
      <w:r w:rsidR="009E5258" w:rsidRPr="009E5258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Pr="009E5258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6175CC">
        <w:rPr>
          <w:rFonts w:ascii="Times New Roman" w:hAnsi="Times New Roman" w:cs="Times New Roman"/>
          <w:b/>
          <w:sz w:val="26"/>
          <w:szCs w:val="26"/>
        </w:rPr>
        <w:t>7</w:t>
      </w:r>
      <w:r w:rsidRPr="009E5258">
        <w:rPr>
          <w:rFonts w:ascii="Times New Roman" w:hAnsi="Times New Roman" w:cs="Times New Roman"/>
          <w:b/>
          <w:sz w:val="26"/>
          <w:szCs w:val="26"/>
        </w:rPr>
        <w:t xml:space="preserve"> годы</w:t>
      </w:r>
    </w:p>
    <w:p w:rsidR="00E96BEA" w:rsidRPr="008575CC" w:rsidRDefault="00E96BEA" w:rsidP="00B50A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575CC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F73532" w:rsidRPr="009E5258" w:rsidRDefault="00E96BEA" w:rsidP="00B50AD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E5258">
        <w:rPr>
          <w:rFonts w:ascii="Times New Roman" w:hAnsi="Times New Roman" w:cs="Times New Roman"/>
          <w:sz w:val="18"/>
          <w:szCs w:val="18"/>
        </w:rPr>
        <w:t>(наименование главного распорядителя бюджетных средств</w:t>
      </w:r>
      <w:r w:rsidR="009E5258" w:rsidRPr="009E5258">
        <w:rPr>
          <w:rFonts w:ascii="Times New Roman" w:hAnsi="Times New Roman" w:cs="Times New Roman"/>
          <w:sz w:val="18"/>
          <w:szCs w:val="18"/>
        </w:rPr>
        <w:t xml:space="preserve">, </w:t>
      </w:r>
      <w:r w:rsidR="00F73532" w:rsidRPr="009E5258">
        <w:rPr>
          <w:rFonts w:ascii="Times New Roman" w:hAnsi="Times New Roman" w:cs="Times New Roman"/>
          <w:sz w:val="18"/>
          <w:szCs w:val="18"/>
        </w:rPr>
        <w:t>структурного подразделения</w:t>
      </w:r>
      <w:proofErr w:type="gramEnd"/>
    </w:p>
    <w:p w:rsidR="00E96BEA" w:rsidRPr="009E5258" w:rsidRDefault="00F73532" w:rsidP="00B50AD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E5258">
        <w:rPr>
          <w:rFonts w:ascii="Times New Roman" w:hAnsi="Times New Roman" w:cs="Times New Roman"/>
          <w:sz w:val="18"/>
          <w:szCs w:val="18"/>
        </w:rPr>
        <w:t>администрации</w:t>
      </w:r>
      <w:r w:rsidR="00C35E20" w:rsidRPr="009E5258">
        <w:rPr>
          <w:rFonts w:ascii="Times New Roman" w:hAnsi="Times New Roman" w:cs="Times New Roman"/>
          <w:sz w:val="18"/>
          <w:szCs w:val="18"/>
        </w:rPr>
        <w:t>,</w:t>
      </w:r>
      <w:r w:rsidRPr="009E5258">
        <w:rPr>
          <w:rFonts w:ascii="Times New Roman" w:hAnsi="Times New Roman" w:cs="Times New Roman"/>
          <w:sz w:val="18"/>
          <w:szCs w:val="18"/>
        </w:rPr>
        <w:t xml:space="preserve"> муниципального учреждения,</w:t>
      </w:r>
      <w:r w:rsidR="00C35E20" w:rsidRPr="009E5258">
        <w:rPr>
          <w:rFonts w:ascii="Times New Roman" w:hAnsi="Times New Roman" w:cs="Times New Roman"/>
          <w:sz w:val="18"/>
          <w:szCs w:val="18"/>
        </w:rPr>
        <w:t xml:space="preserve"> ответственного за результаты достижения целевых показателей</w:t>
      </w:r>
      <w:r w:rsidR="00E96BEA" w:rsidRPr="009E5258">
        <w:rPr>
          <w:rFonts w:ascii="Times New Roman" w:hAnsi="Times New Roman" w:cs="Times New Roman"/>
          <w:sz w:val="18"/>
          <w:szCs w:val="18"/>
        </w:rPr>
        <w:t>)</w:t>
      </w:r>
    </w:p>
    <w:p w:rsidR="00E96BEA" w:rsidRPr="008575CC" w:rsidRDefault="00E96BEA" w:rsidP="00B50A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575CC">
        <w:rPr>
          <w:rFonts w:ascii="Times New Roman" w:hAnsi="Times New Roman" w:cs="Times New Roman"/>
          <w:sz w:val="26"/>
          <w:szCs w:val="26"/>
        </w:rPr>
        <w:t>за ______</w:t>
      </w:r>
      <w:r w:rsidR="009E5258">
        <w:rPr>
          <w:rFonts w:ascii="Times New Roman" w:hAnsi="Times New Roman" w:cs="Times New Roman"/>
          <w:sz w:val="26"/>
          <w:szCs w:val="26"/>
        </w:rPr>
        <w:t>__</w:t>
      </w:r>
      <w:r w:rsidRPr="008575CC">
        <w:rPr>
          <w:rFonts w:ascii="Times New Roman" w:hAnsi="Times New Roman" w:cs="Times New Roman"/>
          <w:sz w:val="26"/>
          <w:szCs w:val="26"/>
        </w:rPr>
        <w:t>__________ год</w:t>
      </w:r>
    </w:p>
    <w:p w:rsidR="00E96BEA" w:rsidRPr="009E5258" w:rsidRDefault="00E96BEA" w:rsidP="00B50AD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E5258">
        <w:rPr>
          <w:rFonts w:ascii="Times New Roman" w:hAnsi="Times New Roman" w:cs="Times New Roman"/>
          <w:sz w:val="18"/>
          <w:szCs w:val="18"/>
        </w:rPr>
        <w:t>(отчетный период)</w:t>
      </w:r>
    </w:p>
    <w:p w:rsidR="00E96BEA" w:rsidRDefault="00E96BEA">
      <w:pPr>
        <w:pStyle w:val="ConsPlusNormal"/>
        <w:jc w:val="both"/>
        <w:outlineLvl w:val="0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1509"/>
        <w:gridCol w:w="2693"/>
        <w:gridCol w:w="850"/>
        <w:gridCol w:w="1418"/>
        <w:gridCol w:w="1559"/>
        <w:gridCol w:w="2410"/>
        <w:gridCol w:w="3685"/>
      </w:tblGrid>
      <w:tr w:rsidR="00E96BEA" w:rsidTr="009E5258">
        <w:tc>
          <w:tcPr>
            <w:tcW w:w="680" w:type="dxa"/>
            <w:vMerge w:val="restart"/>
          </w:tcPr>
          <w:p w:rsidR="00E96BEA" w:rsidRPr="008575CC" w:rsidRDefault="009E5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96BEA" w:rsidRPr="0085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96BEA" w:rsidRPr="008575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E96BEA" w:rsidRPr="008575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96BEA" w:rsidRPr="008575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09" w:type="dxa"/>
            <w:vMerge w:val="restart"/>
          </w:tcPr>
          <w:p w:rsidR="00E96BEA" w:rsidRPr="008575CC" w:rsidRDefault="009E5258" w:rsidP="009E5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номер </w:t>
            </w:r>
            <w:r w:rsidR="00E96BEA" w:rsidRPr="008575C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Merge w:val="restart"/>
          </w:tcPr>
          <w:p w:rsidR="00E96BEA" w:rsidRPr="008575CC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gridSpan w:val="2"/>
          </w:tcPr>
          <w:p w:rsidR="00E96BEA" w:rsidRPr="008575CC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559" w:type="dxa"/>
            <w:vMerge w:val="restart"/>
          </w:tcPr>
          <w:p w:rsidR="00E96BEA" w:rsidRPr="008575CC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Оценка исполнения реализации мероприятий с указанием расчета</w:t>
            </w:r>
          </w:p>
        </w:tc>
        <w:tc>
          <w:tcPr>
            <w:tcW w:w="2410" w:type="dxa"/>
            <w:vMerge w:val="restart"/>
          </w:tcPr>
          <w:p w:rsidR="00E96BEA" w:rsidRPr="008575CC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Финансовая оценка реализации мероприятий (</w:t>
            </w:r>
            <w:r w:rsidR="00136B4D">
              <w:rPr>
                <w:rFonts w:ascii="Times New Roman" w:hAnsi="Times New Roman" w:cs="Times New Roman"/>
                <w:sz w:val="24"/>
                <w:szCs w:val="24"/>
              </w:rPr>
              <w:t xml:space="preserve">объем экономии, </w:t>
            </w:r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объем оптимизации расходов) с указанием расчета, в тыс. рублей</w:t>
            </w:r>
          </w:p>
        </w:tc>
        <w:tc>
          <w:tcPr>
            <w:tcW w:w="3685" w:type="dxa"/>
            <w:vMerge w:val="restart"/>
          </w:tcPr>
          <w:p w:rsidR="00E96BEA" w:rsidRPr="008575CC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96BEA" w:rsidTr="009E5258">
        <w:tc>
          <w:tcPr>
            <w:tcW w:w="680" w:type="dxa"/>
            <w:vMerge/>
          </w:tcPr>
          <w:p w:rsidR="00E96BEA" w:rsidRPr="008575CC" w:rsidRDefault="00E96BEA"/>
        </w:tc>
        <w:tc>
          <w:tcPr>
            <w:tcW w:w="1509" w:type="dxa"/>
            <w:vMerge/>
          </w:tcPr>
          <w:p w:rsidR="00E96BEA" w:rsidRPr="008575CC" w:rsidRDefault="00E96BEA"/>
        </w:tc>
        <w:tc>
          <w:tcPr>
            <w:tcW w:w="2693" w:type="dxa"/>
            <w:vMerge/>
          </w:tcPr>
          <w:p w:rsidR="00E96BEA" w:rsidRPr="008575CC" w:rsidRDefault="00E96BEA"/>
        </w:tc>
        <w:tc>
          <w:tcPr>
            <w:tcW w:w="850" w:type="dxa"/>
          </w:tcPr>
          <w:p w:rsidR="00E96BEA" w:rsidRPr="008575CC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E96BEA" w:rsidRPr="008575CC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исполнение (факт)</w:t>
            </w:r>
          </w:p>
        </w:tc>
        <w:tc>
          <w:tcPr>
            <w:tcW w:w="1559" w:type="dxa"/>
            <w:vMerge/>
          </w:tcPr>
          <w:p w:rsidR="00E96BEA" w:rsidRPr="008575CC" w:rsidRDefault="00E96BEA"/>
        </w:tc>
        <w:tc>
          <w:tcPr>
            <w:tcW w:w="2410" w:type="dxa"/>
            <w:vMerge/>
          </w:tcPr>
          <w:p w:rsidR="00E96BEA" w:rsidRPr="008575CC" w:rsidRDefault="00E96BEA"/>
        </w:tc>
        <w:tc>
          <w:tcPr>
            <w:tcW w:w="3685" w:type="dxa"/>
            <w:vMerge/>
          </w:tcPr>
          <w:p w:rsidR="00E96BEA" w:rsidRPr="008575CC" w:rsidRDefault="00E96BEA"/>
        </w:tc>
      </w:tr>
      <w:tr w:rsidR="00E96BEA" w:rsidTr="009E5258">
        <w:tc>
          <w:tcPr>
            <w:tcW w:w="680" w:type="dxa"/>
          </w:tcPr>
          <w:p w:rsidR="00E96BEA" w:rsidRPr="009E5258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9" w:type="dxa"/>
          </w:tcPr>
          <w:p w:rsidR="00E96BEA" w:rsidRPr="009E5258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E96BEA" w:rsidRPr="009E5258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96BEA" w:rsidRPr="009E5258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E96BEA" w:rsidRPr="009E5258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E96BEA" w:rsidRPr="009E5258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:rsidR="00E96BEA" w:rsidRPr="009E5258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85" w:type="dxa"/>
          </w:tcPr>
          <w:p w:rsidR="00E96BEA" w:rsidRPr="009E5258" w:rsidRDefault="00E96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96BEA" w:rsidTr="009E5258">
        <w:tc>
          <w:tcPr>
            <w:tcW w:w="680" w:type="dxa"/>
            <w:vAlign w:val="center"/>
          </w:tcPr>
          <w:p w:rsidR="00E96BEA" w:rsidRPr="008575CC" w:rsidRDefault="00E96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E96BEA" w:rsidRPr="008575CC" w:rsidRDefault="00E96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96BEA" w:rsidRPr="008575CC" w:rsidRDefault="00E96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96BEA" w:rsidRPr="008575CC" w:rsidRDefault="00E96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6BEA" w:rsidRPr="008575CC" w:rsidRDefault="00E96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6BEA" w:rsidRPr="008575CC" w:rsidRDefault="00E96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96BEA" w:rsidRPr="008575CC" w:rsidRDefault="00E96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6BEA" w:rsidRPr="008575CC" w:rsidRDefault="00E96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6BEA" w:rsidRDefault="00E96BEA">
      <w:pPr>
        <w:pStyle w:val="ConsPlusNormal"/>
        <w:jc w:val="both"/>
      </w:pPr>
    </w:p>
    <w:p w:rsidR="00EF6626" w:rsidRDefault="00E96B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75CC">
        <w:rPr>
          <w:rFonts w:ascii="Times New Roman" w:hAnsi="Times New Roman" w:cs="Times New Roman"/>
          <w:sz w:val="26"/>
          <w:szCs w:val="26"/>
        </w:rPr>
        <w:t>Руководитель  (</w:t>
      </w:r>
      <w:r w:rsidR="00B50AD4">
        <w:rPr>
          <w:rFonts w:ascii="Times New Roman" w:hAnsi="Times New Roman" w:cs="Times New Roman"/>
          <w:sz w:val="26"/>
          <w:szCs w:val="26"/>
        </w:rPr>
        <w:t xml:space="preserve">ГРБС, </w:t>
      </w:r>
      <w:r w:rsidR="00F73532">
        <w:rPr>
          <w:rFonts w:ascii="Times New Roman" w:hAnsi="Times New Roman" w:cs="Times New Roman"/>
          <w:sz w:val="26"/>
          <w:szCs w:val="26"/>
        </w:rPr>
        <w:t>структурного подразделения администрации</w:t>
      </w:r>
      <w:r w:rsidRPr="008575CC">
        <w:rPr>
          <w:rFonts w:ascii="Times New Roman" w:hAnsi="Times New Roman" w:cs="Times New Roman"/>
          <w:sz w:val="26"/>
          <w:szCs w:val="26"/>
        </w:rPr>
        <w:t>,</w:t>
      </w:r>
      <w:r w:rsidR="00EF6626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EF6626" w:rsidRDefault="00EF66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заказчика, </w:t>
      </w:r>
      <w:r w:rsidR="00F7353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учреждении</w:t>
      </w:r>
      <w:proofErr w:type="gramEnd"/>
    </w:p>
    <w:p w:rsidR="00E96BEA" w:rsidRPr="008575CC" w:rsidRDefault="008575C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E96BEA" w:rsidRPr="008575CC">
        <w:rPr>
          <w:rFonts w:ascii="Times New Roman" w:hAnsi="Times New Roman" w:cs="Times New Roman"/>
          <w:sz w:val="26"/>
          <w:szCs w:val="26"/>
        </w:rPr>
        <w:t>тветственного за результаты достижения</w:t>
      </w:r>
      <w:r w:rsidR="00EF6626">
        <w:rPr>
          <w:rFonts w:ascii="Times New Roman" w:hAnsi="Times New Roman" w:cs="Times New Roman"/>
          <w:sz w:val="26"/>
          <w:szCs w:val="26"/>
        </w:rPr>
        <w:t xml:space="preserve"> целевых показателей)</w:t>
      </w:r>
    </w:p>
    <w:p w:rsidR="00E96BEA" w:rsidRPr="008575CC" w:rsidRDefault="00EF66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E96BEA" w:rsidRPr="008575C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575C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E96BEA" w:rsidRPr="008575CC">
        <w:rPr>
          <w:rFonts w:ascii="Times New Roman" w:hAnsi="Times New Roman" w:cs="Times New Roman"/>
          <w:sz w:val="26"/>
          <w:szCs w:val="26"/>
        </w:rPr>
        <w:t xml:space="preserve"> </w:t>
      </w:r>
      <w:r w:rsidR="009E5258">
        <w:rPr>
          <w:rFonts w:ascii="Times New Roman" w:hAnsi="Times New Roman" w:cs="Times New Roman"/>
          <w:sz w:val="26"/>
          <w:szCs w:val="26"/>
        </w:rPr>
        <w:t xml:space="preserve">                 ______________            </w:t>
      </w:r>
      <w:r w:rsidR="00E96BEA" w:rsidRPr="008575CC">
        <w:rPr>
          <w:rFonts w:ascii="Times New Roman" w:hAnsi="Times New Roman" w:cs="Times New Roman"/>
          <w:sz w:val="26"/>
          <w:szCs w:val="26"/>
        </w:rPr>
        <w:t>__________________</w:t>
      </w:r>
    </w:p>
    <w:p w:rsidR="00E96BEA" w:rsidRPr="009E5258" w:rsidRDefault="00E96BE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E5258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8575CC" w:rsidRPr="009E5258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9E5258" w:rsidRPr="009E525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9E5258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8575CC" w:rsidRPr="009E5258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105BC3" w:rsidRPr="009E5258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8575CC" w:rsidRPr="009E5258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9E5258" w:rsidRPr="009E5258">
        <w:rPr>
          <w:rFonts w:ascii="Times New Roman" w:hAnsi="Times New Roman" w:cs="Times New Roman"/>
          <w:sz w:val="18"/>
          <w:szCs w:val="18"/>
        </w:rPr>
        <w:t xml:space="preserve"> </w:t>
      </w:r>
      <w:r w:rsidR="008575CC" w:rsidRPr="009E5258">
        <w:rPr>
          <w:rFonts w:ascii="Times New Roman" w:hAnsi="Times New Roman" w:cs="Times New Roman"/>
          <w:sz w:val="18"/>
          <w:szCs w:val="18"/>
        </w:rPr>
        <w:t xml:space="preserve">  </w:t>
      </w:r>
      <w:r w:rsidR="00F73532" w:rsidRPr="009E5258">
        <w:rPr>
          <w:rFonts w:ascii="Times New Roman" w:hAnsi="Times New Roman" w:cs="Times New Roman"/>
          <w:sz w:val="18"/>
          <w:szCs w:val="18"/>
        </w:rPr>
        <w:t>(</w:t>
      </w:r>
      <w:r w:rsidRPr="009E5258">
        <w:rPr>
          <w:rFonts w:ascii="Times New Roman" w:hAnsi="Times New Roman" w:cs="Times New Roman"/>
          <w:sz w:val="18"/>
          <w:szCs w:val="18"/>
        </w:rPr>
        <w:t xml:space="preserve">подпись)    </w:t>
      </w:r>
      <w:r w:rsidR="009E5258" w:rsidRPr="009E5258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9E5258">
        <w:rPr>
          <w:rFonts w:ascii="Times New Roman" w:hAnsi="Times New Roman" w:cs="Times New Roman"/>
          <w:sz w:val="18"/>
          <w:szCs w:val="18"/>
        </w:rPr>
        <w:t xml:space="preserve">        </w:t>
      </w:r>
      <w:r w:rsidR="009E5258" w:rsidRPr="009E5258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9E5258">
        <w:rPr>
          <w:rFonts w:ascii="Times New Roman" w:hAnsi="Times New Roman" w:cs="Times New Roman"/>
          <w:sz w:val="18"/>
          <w:szCs w:val="18"/>
        </w:rPr>
        <w:t>(</w:t>
      </w:r>
      <w:r w:rsidR="009E5258" w:rsidRPr="009E5258">
        <w:rPr>
          <w:rFonts w:ascii="Times New Roman" w:hAnsi="Times New Roman" w:cs="Times New Roman"/>
          <w:sz w:val="18"/>
          <w:szCs w:val="18"/>
        </w:rPr>
        <w:t>ФИО</w:t>
      </w:r>
      <w:r w:rsidRPr="009E5258">
        <w:rPr>
          <w:rFonts w:ascii="Times New Roman" w:hAnsi="Times New Roman" w:cs="Times New Roman"/>
          <w:sz w:val="18"/>
          <w:szCs w:val="18"/>
        </w:rPr>
        <w:t>)</w:t>
      </w:r>
    </w:p>
    <w:sectPr w:rsidR="00E96BEA" w:rsidRPr="009E5258" w:rsidSect="00136B4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414" w:rsidRDefault="00BD2414" w:rsidP="00E96BEA">
      <w:r>
        <w:separator/>
      </w:r>
    </w:p>
  </w:endnote>
  <w:endnote w:type="continuationSeparator" w:id="0">
    <w:p w:rsidR="00BD2414" w:rsidRDefault="00BD2414" w:rsidP="00E96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414" w:rsidRDefault="00BD2414" w:rsidP="00E96BEA">
      <w:r>
        <w:separator/>
      </w:r>
    </w:p>
  </w:footnote>
  <w:footnote w:type="continuationSeparator" w:id="0">
    <w:p w:rsidR="00BD2414" w:rsidRDefault="00BD2414" w:rsidP="00E96B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BEA"/>
    <w:rsid w:val="000073A2"/>
    <w:rsid w:val="00105BC3"/>
    <w:rsid w:val="00111B8A"/>
    <w:rsid w:val="00136B4D"/>
    <w:rsid w:val="00242708"/>
    <w:rsid w:val="00257425"/>
    <w:rsid w:val="003063F6"/>
    <w:rsid w:val="00317502"/>
    <w:rsid w:val="003E0787"/>
    <w:rsid w:val="00442AA8"/>
    <w:rsid w:val="00605423"/>
    <w:rsid w:val="006175CC"/>
    <w:rsid w:val="00646B3A"/>
    <w:rsid w:val="006B10AB"/>
    <w:rsid w:val="0079653A"/>
    <w:rsid w:val="007F11C9"/>
    <w:rsid w:val="008575CC"/>
    <w:rsid w:val="00950E53"/>
    <w:rsid w:val="009E5258"/>
    <w:rsid w:val="009F6AED"/>
    <w:rsid w:val="00B04E35"/>
    <w:rsid w:val="00B50AD4"/>
    <w:rsid w:val="00BD2414"/>
    <w:rsid w:val="00BF147A"/>
    <w:rsid w:val="00C35E20"/>
    <w:rsid w:val="00C862E1"/>
    <w:rsid w:val="00CA5F80"/>
    <w:rsid w:val="00CB7AA0"/>
    <w:rsid w:val="00CD32F1"/>
    <w:rsid w:val="00D8248E"/>
    <w:rsid w:val="00E44311"/>
    <w:rsid w:val="00E96BEA"/>
    <w:rsid w:val="00EF6626"/>
    <w:rsid w:val="00F259C1"/>
    <w:rsid w:val="00F73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6B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96B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96BEA"/>
  </w:style>
  <w:style w:type="paragraph" w:styleId="a5">
    <w:name w:val="footer"/>
    <w:basedOn w:val="a"/>
    <w:link w:val="a6"/>
    <w:uiPriority w:val="99"/>
    <w:semiHidden/>
    <w:unhideWhenUsed/>
    <w:rsid w:val="00E96B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96BEA"/>
  </w:style>
  <w:style w:type="table" w:styleId="a7">
    <w:name w:val="Table Grid"/>
    <w:basedOn w:val="a1"/>
    <w:uiPriority w:val="59"/>
    <w:rsid w:val="00E96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E52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52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3D7F8-0DD6-4946-B9D3-FF04F39B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Бойко</cp:lastModifiedBy>
  <cp:revision>18</cp:revision>
  <cp:lastPrinted>2022-03-25T04:29:00Z</cp:lastPrinted>
  <dcterms:created xsi:type="dcterms:W3CDTF">2021-04-01T02:33:00Z</dcterms:created>
  <dcterms:modified xsi:type="dcterms:W3CDTF">2025-01-09T00:24:00Z</dcterms:modified>
</cp:coreProperties>
</file>